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3515B" w:rsidRDefault="0043515B" w:rsidP="004351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</w:p>
    <w:p w14:paraId="1CDFFBF5" w14:textId="77777777" w:rsidR="00BC1AF5" w:rsidRDefault="00332462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8FCEA38" wp14:editId="07777777">
            <wp:simplePos x="0" y="0"/>
            <wp:positionH relativeFrom="column">
              <wp:posOffset>4114800</wp:posOffset>
            </wp:positionH>
            <wp:positionV relativeFrom="paragraph">
              <wp:posOffset>15240</wp:posOffset>
            </wp:positionV>
            <wp:extent cx="914400" cy="923925"/>
            <wp:effectExtent l="0" t="0" r="0" b="9525"/>
            <wp:wrapNone/>
            <wp:docPr id="1" name="Picture 1" descr="CIPS small g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PS small gscal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B9FB" w14:textId="2D7B4BF0" w:rsidR="00BC1AF5" w:rsidRDefault="2E2CB7F5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8</w:t>
      </w: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th</w:t>
      </w: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September, 2022</w:t>
      </w:r>
    </w:p>
    <w:p w14:paraId="0A37501D" w14:textId="77777777" w:rsidR="00730D03" w:rsidRDefault="00332462" w:rsidP="0033246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5DAB6C7B" w14:textId="77777777" w:rsidR="003034FE" w:rsidRPr="003034FE" w:rsidRDefault="003034FE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2EB378F" w14:textId="77777777" w:rsidR="00BC1AF5" w:rsidRPr="003034FE" w:rsidRDefault="00BC1AF5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D108657" w14:textId="7373733C" w:rsidR="0043515B" w:rsidRDefault="00B97150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Dear Parent</w:t>
      </w:r>
      <w:r w:rsidR="31D5C0F8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</w:t>
      </w:r>
    </w:p>
    <w:p w14:paraId="6A05A809" w14:textId="77777777" w:rsidR="0043515B" w:rsidRPr="0043515B" w:rsidRDefault="0043515B" w:rsidP="0043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FA158F" w14:textId="728DFF52" w:rsidR="0004330A" w:rsidRPr="003034FE" w:rsidRDefault="0043515B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Our goal </w:t>
      </w:r>
      <w:r w:rsidR="009109C3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at Cliftonville Integrated</w:t>
      </w:r>
      <w:r w:rsidR="31986FAD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Primary School</w:t>
      </w:r>
      <w:r w:rsidR="009109C3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is always to have a safe and enjoyable learning environment for every child throughout </w:t>
      </w:r>
      <w:r w:rsidR="765D0A6B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their school experience</w:t>
      </w: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r w:rsidR="00266E62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However, t</w:t>
      </w: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his </w:t>
      </w:r>
      <w:r w:rsidR="6137EC56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is only possible</w:t>
      </w: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when parents, children and staff work together. </w:t>
      </w:r>
    </w:p>
    <w:p w14:paraId="5A39BBE3" w14:textId="77777777" w:rsidR="0004330A" w:rsidRPr="003034FE" w:rsidRDefault="0004330A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1AF8BB9" w14:textId="77777777" w:rsidR="0004330A" w:rsidRPr="003034FE" w:rsidRDefault="0043757B" w:rsidP="0043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At the start of each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9109C3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school 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year </w:t>
      </w:r>
      <w:r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every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class spends time making a </w:t>
      </w:r>
      <w:r w:rsidR="00672BCC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Class C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</w:t>
      </w:r>
      <w:r w:rsidR="00672BCC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ntract that reflects what they believe to be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suitable behaviour </w:t>
      </w:r>
      <w:r w:rsidR="00672BCC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that will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maximise their learning environment</w:t>
      </w:r>
      <w:r w:rsidR="0043515B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  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The class teacher also spends time reinforcing our </w:t>
      </w:r>
      <w:r w:rsidR="00907CAF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School Rules</w:t>
      </w:r>
      <w:r w:rsidR="009109C3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that are designed to keep everyone safe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r w:rsidR="0004330A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Staff </w:t>
      </w:r>
      <w:r w:rsidR="00CD3969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then </w:t>
      </w:r>
      <w:r w:rsidR="0004330A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use numerous positive reinforcement</w:t>
      </w:r>
      <w:r w:rsidR="0043515B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04330A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strategies</w:t>
      </w:r>
      <w:r w:rsidR="009109C3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04330A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throughout the school</w:t>
      </w:r>
      <w:r w:rsidR="009109C3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04330A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to </w:t>
      </w:r>
      <w:r w:rsidR="00266E62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praise</w:t>
      </w:r>
      <w:r w:rsidR="0004330A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reward</w:t>
      </w:r>
      <w:r w:rsidR="0043515B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04330A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children when they follow the</w:t>
      </w:r>
      <w:r w:rsidR="00672BCC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</w:t>
      </w:r>
      <w:r w:rsidR="0004330A" w:rsidRPr="12E5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rules consistently.</w:t>
      </w:r>
    </w:p>
    <w:p w14:paraId="41C8F396" w14:textId="77777777" w:rsidR="0004330A" w:rsidRPr="003034FE" w:rsidRDefault="0004330A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D71A6F9" w14:textId="5186F264" w:rsidR="00F13137" w:rsidRDefault="00F13137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However</w:t>
      </w:r>
      <w:r w:rsidR="0004330A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when individual children do not follow the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 rules they disrupt their 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own </w:t>
      </w:r>
      <w:r w:rsidR="0004330A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learning and that of others</w:t>
      </w:r>
      <w:r w:rsidR="008F37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within their class</w:t>
      </w:r>
      <w:r w:rsidR="0004330A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Oral reinforcement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the rules </w:t>
      </w:r>
      <w:r w:rsidR="008F3724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our first means of rem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inding the children of their responsibility</w:t>
      </w:r>
      <w:r w:rsidR="00E925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within our school community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If a child continues to ignore these reminders then the teacher will use a variety of internal sanctions that have been discussed 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the children 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part of the Class Contract e.g.</w:t>
      </w:r>
      <w:r w:rsidR="0004330A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send </w:t>
      </w:r>
      <w:r w:rsidR="0043757B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unfinished 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 home to be completed</w:t>
      </w:r>
      <w:r w:rsidR="0043757B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signed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get the child to complete the work away from any </w:t>
      </w:r>
      <w:r w:rsidR="0043757B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class </w:t>
      </w:r>
      <w:r w:rsidR="00F5337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distractions, </w:t>
      </w:r>
      <w:r w:rsidR="00672B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remove them from </w:t>
      </w:r>
      <w:r w:rsidR="00B971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activities</w:t>
      </w:r>
      <w:r w:rsidR="00FD52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go to Connect and Reflect</w:t>
      </w:r>
      <w:r w:rsidR="00B971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etc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07C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10DCE54" w14:textId="49B14ADA" w:rsidR="00EA43CA" w:rsidRDefault="00EA43CA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1915AF9" w14:textId="5C1AF722" w:rsidR="00EA43CA" w:rsidRDefault="00EA43CA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love to encourage positive behaviour at school and we have lots of ways of doing this such as Headmaster’s Tea Party, Coby Bear and Class Treats. We want all t</w:t>
      </w:r>
      <w:r w:rsidR="00C05A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pupils to keep to the C</w:t>
      </w:r>
      <w:bookmarkStart w:id="0" w:name="_GoBack"/>
      <w:bookmarkEnd w:id="0"/>
      <w:r w:rsidR="00C05A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lass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ontract and school rules</w:t>
      </w:r>
      <w:r w:rsidR="00DC08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see them as being integral to making our school family work well.</w:t>
      </w:r>
    </w:p>
    <w:p w14:paraId="72A3D3EC" w14:textId="77777777" w:rsidR="00907CAF" w:rsidRDefault="00907CAF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80440B3" w14:textId="77777777" w:rsidR="00B97150" w:rsidRDefault="00F13137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Unfortunately, a small minority of children have in the past continued to ignore the</w:t>
      </w:r>
      <w:r w:rsidR="00CD396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rules even after internal class</w:t>
      </w:r>
      <w:r w:rsidR="00AC629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room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sanction</w:t>
      </w:r>
      <w:r w:rsidR="00AC629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have been used. As parents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 k</w:t>
      </w:r>
      <w:r w:rsidR="007340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now how important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education is and </w:t>
      </w:r>
      <w:r w:rsidR="00672B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 not want to see this</w:t>
      </w:r>
      <w:r w:rsidR="00AC629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impeded by disruptive behaviour. </w:t>
      </w:r>
    </w:p>
    <w:p w14:paraId="0D0B940D" w14:textId="77777777" w:rsidR="009109C3" w:rsidRDefault="009109C3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E5604A" w14:textId="77777777" w:rsidR="004A0DA4" w:rsidRDefault="00CC77B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your</w:t>
      </w:r>
      <w:r w:rsidR="00B971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child repeatedly breaks the</w:t>
      </w:r>
      <w:r w:rsidR="00AC629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rules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AC629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even after internal class sanctions have been </w:t>
      </w:r>
      <w:r w:rsidR="004A0DA4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applied,</w:t>
      </w:r>
      <w:r w:rsidR="00AC629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then </w:t>
      </w:r>
      <w:r w:rsidR="00CD396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think </w:t>
      </w:r>
      <w:r w:rsidR="00AC629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 is important that you are made aware of this</w:t>
      </w:r>
      <w:r w:rsidR="00266E62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help en</w:t>
      </w:r>
      <w:r w:rsidR="00CD3969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sure that disruptive</w:t>
      </w:r>
      <w:r w:rsidR="00266E62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behaviour does not affect their work or that of other children. </w:t>
      </w:r>
    </w:p>
    <w:p w14:paraId="0E27B00A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AEF812F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This may take the form of a quick phone </w:t>
      </w:r>
      <w:r w:rsidR="009A4B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 may, on occasions, merit a coloured letter and sometimes both. The letter system that I refer to is explained below and it is important that you realise that we operate this system to not only highlight behaviours but to seek support from parent</w:t>
      </w:r>
      <w:r w:rsidR="009A4B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therefore ensure that home and school resolve the issues together.</w:t>
      </w:r>
    </w:p>
    <w:p w14:paraId="60061E4C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4EAFD9C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B94D5A5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EEC669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656B9AB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5FB0818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49F31CB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3128261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2486C05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101652C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B99056E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299C43A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DDBEF00" w14:textId="77777777" w:rsidR="00D97229" w:rsidRDefault="00D97229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6C5419F" w14:textId="2236C42B" w:rsidR="00D97229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</w:t>
      </w:r>
      <w:r w:rsidR="00F76D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ase carefully read the letters below carefully</w:t>
      </w:r>
      <w:r w:rsidR="00D972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76D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retain the copy</w:t>
      </w:r>
      <w:r w:rsidR="00D972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your records.</w:t>
      </w:r>
    </w:p>
    <w:p w14:paraId="3461D779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CF2D8B6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F56A558" w14:textId="77777777" w:rsidR="00E9250D" w:rsidRPr="003034FE" w:rsidRDefault="00E9250D" w:rsidP="00E9250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hope that by 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out the above</w:t>
      </w:r>
      <w:r w:rsidR="008F37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will provide you with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transparent overview of how we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intend to ensure that each and every child gets the most out of their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Cliftonville Integrated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As I said at the start of this letter, this only 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A4B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</w:t>
      </w:r>
      <w:r w:rsidR="008F37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work in partnership and I thank you for your continued support.</w:t>
      </w:r>
    </w:p>
    <w:p w14:paraId="0FB78278" w14:textId="77777777" w:rsidR="00E9250D" w:rsidRPr="003034FE" w:rsidRDefault="00E9250D" w:rsidP="00E9250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FC39945" w14:textId="77777777" w:rsidR="00E9250D" w:rsidRPr="003034FE" w:rsidRDefault="00E9250D" w:rsidP="00E9250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79776A2" w14:textId="77777777" w:rsidR="00E9250D" w:rsidRPr="003034FE" w:rsidRDefault="00E9250D" w:rsidP="00E9250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Regards</w:t>
      </w:r>
    </w:p>
    <w:p w14:paraId="0562CB0E" w14:textId="77777777" w:rsidR="00E9250D" w:rsidRPr="003034FE" w:rsidRDefault="00E9250D" w:rsidP="00E9250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41C8CA" w14:textId="77777777" w:rsidR="00E9250D" w:rsidRPr="003034FE" w:rsidRDefault="00E9250D" w:rsidP="00E9250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B. Fletcher</w:t>
      </w:r>
    </w:p>
    <w:p w14:paraId="0D4FEC63" w14:textId="77777777" w:rsidR="00E9250D" w:rsidRPr="003034FE" w:rsidRDefault="00E9250D" w:rsidP="00E9250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Principal)</w:t>
      </w:r>
    </w:p>
    <w:p w14:paraId="34CE0A41" w14:textId="77777777" w:rsidR="004A0DA4" w:rsidRDefault="004A0DA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2EBF3C5" w14:textId="77777777" w:rsidR="004A0DA4" w:rsidRDefault="004A0DA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D98A12B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46DB82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997CC1D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10FFD37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699379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FE9F23F" w14:textId="77777777" w:rsidR="00332462" w:rsidRDefault="00332462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F72F646" w14:textId="77777777" w:rsidR="00E9250D" w:rsidRDefault="00E9250D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8CE6F91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1CDCEAD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B9E253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3DE523C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2E56223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7547A01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043CB0F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7459315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537F28F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DFB9E20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0DF9E56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4E871BC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44A5D23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8610EB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7805D2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63F29E8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B7B4B86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A0FF5F2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630AD66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1829076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BA226A1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7AD93B2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DE4B5B7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6204FF1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DBF0D7D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62F1B3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02F2C34E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680A4E5D" w14:textId="77777777" w:rsidR="008F3724" w:rsidRDefault="008F3724" w:rsidP="004351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1AEAF62D" w14:textId="77777777" w:rsidR="00332462" w:rsidRPr="008F3724" w:rsidRDefault="00332462" w:rsidP="0043515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8F3724">
        <w:rPr>
          <w:b/>
          <w:i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B2F8692" wp14:editId="294A6608">
            <wp:simplePos x="0" y="0"/>
            <wp:positionH relativeFrom="column">
              <wp:posOffset>4914900</wp:posOffset>
            </wp:positionH>
            <wp:positionV relativeFrom="paragraph">
              <wp:posOffset>49530</wp:posOffset>
            </wp:positionV>
            <wp:extent cx="552450" cy="558205"/>
            <wp:effectExtent l="0" t="0" r="0" b="0"/>
            <wp:wrapNone/>
            <wp:docPr id="2" name="Picture 2" descr="CIPS small gsc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PS small gscal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D59" w:rsidRPr="008F37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PARENT COPY</w:t>
      </w:r>
    </w:p>
    <w:p w14:paraId="4A56BE97" w14:textId="77777777" w:rsidR="00AC6299" w:rsidRDefault="006E1D59" w:rsidP="00332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A0B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Coloured Letter S</w:t>
      </w:r>
      <w:r w:rsidR="008A0B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ystem*</w:t>
      </w:r>
    </w:p>
    <w:p w14:paraId="19219836" w14:textId="77777777" w:rsidR="004A0DA4" w:rsidRPr="00332462" w:rsidRDefault="004A0DA4" w:rsidP="00332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6FEF7D" w14:textId="77777777" w:rsidR="004A0DA4" w:rsidRPr="004A0DA4" w:rsidRDefault="004A0DA4" w:rsidP="004A0DA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0F1BEBE" w14:textId="77777777" w:rsidR="009109C3" w:rsidRDefault="00CE7BA7" w:rsidP="00CE7B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050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White Letter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This letter will </w:t>
      </w:r>
      <w:r w:rsidR="000326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 sent by the teacher and will 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outline the issue(s) that have been causing disruption. I would ask that you sign and date this letter and return it to the teac</w:t>
      </w:r>
      <w:r w:rsidR="00672BC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her. If you need clarity on the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issue</w:t>
      </w:r>
      <w:r w:rsidR="00CC77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(s) raised in the </w:t>
      </w:r>
      <w:r w:rsidR="004A0D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letter, 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then please feel free to contact the teacher directly</w:t>
      </w:r>
      <w:r w:rsidR="008F37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arrange a call back or a meeting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4A0D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More than one white letter may be sent by the class teacher before an amber letter is issued.</w:t>
      </w:r>
      <w:r w:rsidR="008F37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194DBDC" w14:textId="77777777" w:rsidR="009109C3" w:rsidRDefault="009109C3" w:rsidP="009109C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690E899" w14:textId="77777777" w:rsidR="00160F7B" w:rsidRPr="003034FE" w:rsidRDefault="00CE7BA7" w:rsidP="00CE7B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050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Amber Letter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This letter will be sent by the 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Head of Key Stage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F37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only after a white letter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(s)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has </w:t>
      </w:r>
      <w:r w:rsidR="008A0B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already 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been sent by the teacher and that </w:t>
      </w:r>
      <w:r w:rsidR="00160F7B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either the disruption has continued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</w:t>
      </w:r>
      <w:r w:rsidR="00160F7B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deteriorated after some initial improvement. This letter will ask for the parents to arrange a meeting with the 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Head of Key Stage</w:t>
      </w:r>
      <w:r w:rsidR="00160F7B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discuss a 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plan</w:t>
      </w:r>
      <w:r w:rsidR="00160F7B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forward to 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bring about improvement in the behaviour.</w:t>
      </w:r>
    </w:p>
    <w:p w14:paraId="769D0D3C" w14:textId="77777777" w:rsidR="00160F7B" w:rsidRPr="003034FE" w:rsidRDefault="00160F7B" w:rsidP="00160F7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75272FB" w14:textId="6F815269" w:rsidR="0043757B" w:rsidRDefault="00160F7B" w:rsidP="006052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050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Red Letter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 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letter will be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sent by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principal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 will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only be sent after the previous letter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meeting</w:t>
      </w:r>
      <w:r w:rsidR="008A0B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(s)</w:t>
      </w:r>
      <w:r w:rsidR="00DF52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parents have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948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taken place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8D14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</w:t>
      </w:r>
      <w:r w:rsidR="00A948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continues to be 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little improvement in behaviour or once again</w:t>
      </w:r>
      <w:r w:rsidR="00A948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E94558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behaviour has deteriorated after some initial improvement.  </w:t>
      </w:r>
      <w:r w:rsidR="0043757B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meeting will be arranged for the parents to discuss the sanction that the school will be imposing on this occasion and the way forward.</w:t>
      </w:r>
      <w:r w:rsidR="00BC1AF5"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96A8376" w14:textId="77777777" w:rsidR="00DF52E3" w:rsidRPr="00DF52E3" w:rsidRDefault="00DF52E3" w:rsidP="00DF52E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9908C7D" w14:textId="720EE0F8" w:rsidR="00DF52E3" w:rsidRPr="003034FE" w:rsidRDefault="00DF52E3" w:rsidP="006052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F52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Green Letter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This letter will be </w:t>
      </w:r>
      <w:r w:rsidR="00134B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sent by the Principal to recognise excellent work or some behaviour or actions which are commendable.</w:t>
      </w:r>
    </w:p>
    <w:p w14:paraId="54CD245A" w14:textId="77777777" w:rsidR="00BC1AF5" w:rsidRPr="003034FE" w:rsidRDefault="00BC1AF5" w:rsidP="00BC1AF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05E6B72" w14:textId="77777777" w:rsidR="00BC1AF5" w:rsidRPr="003034FE" w:rsidRDefault="00BC1AF5" w:rsidP="00BC1A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*It is important to note that above mentioned letters do not necessarily cover extreme behaviour and this is dealt with </w:t>
      </w:r>
      <w:r w:rsidR="009A4B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accordance with </w:t>
      </w:r>
      <w:r w:rsidR="004A0D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Education Authority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guidelines</w:t>
      </w:r>
      <w:r w:rsidR="009109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Suspensions &amp; Expulsions</w:t>
      </w:r>
      <w:r w:rsidRPr="003034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F1DF595" w14:textId="711121CD" w:rsidR="0043515B" w:rsidRPr="00DF52E3" w:rsidRDefault="0043515B" w:rsidP="00DF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D18F9B" w14:textId="77777777" w:rsidR="00F81F54" w:rsidRDefault="00F81F54"/>
    <w:p w14:paraId="238601FE" w14:textId="77777777" w:rsidR="008F3724" w:rsidRDefault="008F3724"/>
    <w:p w14:paraId="0F3CABC7" w14:textId="77777777" w:rsidR="008F3724" w:rsidRDefault="008F3724"/>
    <w:p w14:paraId="5B08B5D1" w14:textId="77777777" w:rsidR="008F3724" w:rsidRDefault="008F3724"/>
    <w:p w14:paraId="16DEB4AB" w14:textId="77777777" w:rsidR="008F3724" w:rsidRDefault="008F3724"/>
    <w:p w14:paraId="71373B85" w14:textId="7F387B06" w:rsidR="008A0B58" w:rsidRPr="00DF52E3" w:rsidRDefault="008A0B58" w:rsidP="00DF52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65F9C3DC" w14:textId="77777777" w:rsidR="008A0B58" w:rsidRPr="00332462" w:rsidRDefault="008A0B58" w:rsidP="008A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023141B" w14:textId="77777777" w:rsidR="008A0B58" w:rsidRPr="004A0DA4" w:rsidRDefault="008A0B58" w:rsidP="008A0B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9EB4AD" w14:textId="3DDC5931" w:rsidR="008A0B58" w:rsidRPr="00DF52E3" w:rsidRDefault="008A0B58" w:rsidP="00DF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A965116" w14:textId="77777777" w:rsidR="008A0B58" w:rsidRPr="003034FE" w:rsidRDefault="008A0B58" w:rsidP="008A0B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DF4E37C" w14:textId="77777777" w:rsidR="008A0B58" w:rsidRDefault="008A0B58" w:rsidP="008A0B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4FB30F8" w14:textId="77777777" w:rsidR="008A0B58" w:rsidRDefault="008A0B58" w:rsidP="008A0B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DA6542E" w14:textId="77777777" w:rsidR="008A0B58" w:rsidRPr="003034FE" w:rsidRDefault="008A0B58" w:rsidP="008A0B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021F9AC" w14:textId="312ED10D" w:rsidR="008A0B58" w:rsidRPr="00DF52E3" w:rsidRDefault="008A0B58" w:rsidP="00DF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1831B3" w14:textId="77777777" w:rsidR="00B100FA" w:rsidRDefault="00B100FA" w:rsidP="008A0B58">
      <w:pPr>
        <w:pStyle w:val="ListParagraph"/>
        <w:spacing w:after="0" w:line="240" w:lineRule="auto"/>
      </w:pPr>
    </w:p>
    <w:sectPr w:rsidR="00B1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E94"/>
    <w:multiLevelType w:val="hybridMultilevel"/>
    <w:tmpl w:val="935CA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536B"/>
    <w:multiLevelType w:val="hybridMultilevel"/>
    <w:tmpl w:val="935CA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36D7E"/>
    <w:multiLevelType w:val="hybridMultilevel"/>
    <w:tmpl w:val="935CA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F4635"/>
    <w:multiLevelType w:val="hybridMultilevel"/>
    <w:tmpl w:val="935CA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B"/>
    <w:rsid w:val="000131DD"/>
    <w:rsid w:val="0003260F"/>
    <w:rsid w:val="0004330A"/>
    <w:rsid w:val="00066A4F"/>
    <w:rsid w:val="00134B18"/>
    <w:rsid w:val="00160F7B"/>
    <w:rsid w:val="00266E62"/>
    <w:rsid w:val="002C3D03"/>
    <w:rsid w:val="003034FE"/>
    <w:rsid w:val="00332462"/>
    <w:rsid w:val="0043515B"/>
    <w:rsid w:val="0043757B"/>
    <w:rsid w:val="004A0DA4"/>
    <w:rsid w:val="00672BCC"/>
    <w:rsid w:val="006D4911"/>
    <w:rsid w:val="006E1D59"/>
    <w:rsid w:val="00730D03"/>
    <w:rsid w:val="0073401B"/>
    <w:rsid w:val="008A0B58"/>
    <w:rsid w:val="008D1442"/>
    <w:rsid w:val="008F3724"/>
    <w:rsid w:val="00907CAF"/>
    <w:rsid w:val="009109C3"/>
    <w:rsid w:val="00930040"/>
    <w:rsid w:val="009A4B1E"/>
    <w:rsid w:val="009C51D2"/>
    <w:rsid w:val="00A324DB"/>
    <w:rsid w:val="00A94865"/>
    <w:rsid w:val="00AC6299"/>
    <w:rsid w:val="00B100FA"/>
    <w:rsid w:val="00B40F97"/>
    <w:rsid w:val="00B71A8D"/>
    <w:rsid w:val="00B97150"/>
    <w:rsid w:val="00BB2BAB"/>
    <w:rsid w:val="00BC1AF5"/>
    <w:rsid w:val="00C05093"/>
    <w:rsid w:val="00C05A34"/>
    <w:rsid w:val="00CC77B9"/>
    <w:rsid w:val="00CD3969"/>
    <w:rsid w:val="00CE7BA7"/>
    <w:rsid w:val="00D97229"/>
    <w:rsid w:val="00DC08FE"/>
    <w:rsid w:val="00DF52E3"/>
    <w:rsid w:val="00E9250D"/>
    <w:rsid w:val="00E94558"/>
    <w:rsid w:val="00EA43CA"/>
    <w:rsid w:val="00F13137"/>
    <w:rsid w:val="00F53375"/>
    <w:rsid w:val="00F76DA9"/>
    <w:rsid w:val="00F81F54"/>
    <w:rsid w:val="00FD52FA"/>
    <w:rsid w:val="12E51C5B"/>
    <w:rsid w:val="2E2CB7F5"/>
    <w:rsid w:val="2F2DC475"/>
    <w:rsid w:val="31986FAD"/>
    <w:rsid w:val="31D5C0F8"/>
    <w:rsid w:val="340D1468"/>
    <w:rsid w:val="6137EC56"/>
    <w:rsid w:val="6B882109"/>
    <w:rsid w:val="765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B27B"/>
  <w15:docId w15:val="{F2A6AAF6-D931-414E-BEE2-3B22FC4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fletcher</dc:creator>
  <cp:lastModifiedBy>W Fletcher</cp:lastModifiedBy>
  <cp:revision>2</cp:revision>
  <cp:lastPrinted>2018-09-06T12:42:00Z</cp:lastPrinted>
  <dcterms:created xsi:type="dcterms:W3CDTF">2022-09-08T15:29:00Z</dcterms:created>
  <dcterms:modified xsi:type="dcterms:W3CDTF">2022-09-08T15:29:00Z</dcterms:modified>
</cp:coreProperties>
</file>